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6E0" w:rsidRPr="00F95FC8" w:rsidRDefault="004C06E0" w:rsidP="006D30B2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rPr>
          <w:rFonts w:ascii="Arial" w:hAnsi="Arial" w:cs="Arial"/>
          <w:b/>
          <w:bCs/>
          <w:color w:val="13A54D"/>
          <w:sz w:val="20"/>
          <w:szCs w:val="20"/>
          <w:highlight w:val="yellow"/>
        </w:rPr>
      </w:pPr>
      <w:r w:rsidRPr="000E2BB2">
        <w:rPr>
          <w:rFonts w:ascii="Arial" w:hAnsi="Arial" w:cs="Arial"/>
          <w:noProof/>
          <w:sz w:val="32"/>
          <w:szCs w:val="32"/>
          <w:highlight w:val="yellow"/>
        </w:rPr>
        <w:drawing>
          <wp:anchor distT="0" distB="0" distL="114300" distR="114300" simplePos="0" relativeHeight="251660288" behindDoc="0" locked="0" layoutInCell="1" allowOverlap="1" wp14:anchorId="2D2BFB66" wp14:editId="0B585319">
            <wp:simplePos x="0" y="0"/>
            <wp:positionH relativeFrom="margin">
              <wp:align>left</wp:align>
            </wp:positionH>
            <wp:positionV relativeFrom="paragraph">
              <wp:posOffset>276860</wp:posOffset>
            </wp:positionV>
            <wp:extent cx="571500" cy="552450"/>
            <wp:effectExtent l="0" t="0" r="0" b="0"/>
            <wp:wrapSquare wrapText="bothSides"/>
            <wp:docPr id="2" name="Obrázek 2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95FC8">
        <w:rPr>
          <w:noProof/>
          <w:sz w:val="20"/>
          <w:szCs w:val="20"/>
          <w:highlight w:val="yellow"/>
        </w:rPr>
        <w:drawing>
          <wp:anchor distT="0" distB="0" distL="114300" distR="114300" simplePos="0" relativeHeight="251659264" behindDoc="0" locked="0" layoutInCell="1" allowOverlap="1" wp14:anchorId="56788DCB" wp14:editId="69E488EC">
            <wp:simplePos x="0" y="0"/>
            <wp:positionH relativeFrom="column">
              <wp:posOffset>-2540</wp:posOffset>
            </wp:positionH>
            <wp:positionV relativeFrom="paragraph">
              <wp:posOffset>279400</wp:posOffset>
            </wp:positionV>
            <wp:extent cx="347345" cy="320675"/>
            <wp:effectExtent l="0" t="0" r="0" b="3175"/>
            <wp:wrapSquare wrapText="bothSides"/>
            <wp:docPr id="1" name="Obrázek 1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45" cy="32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C06E0" w:rsidRPr="00F95FC8" w:rsidRDefault="004C06E0" w:rsidP="004C06E0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/>
          <w:bCs/>
          <w:color w:val="13A54D"/>
          <w:sz w:val="28"/>
          <w:szCs w:val="28"/>
          <w:highlight w:val="yellow"/>
        </w:rPr>
      </w:pPr>
      <w:r w:rsidRPr="00F95FC8">
        <w:rPr>
          <w:rFonts w:ascii="Arial" w:hAnsi="Arial" w:cs="Arial"/>
          <w:b/>
          <w:bCs/>
          <w:color w:val="13A54D"/>
          <w:sz w:val="28"/>
          <w:szCs w:val="28"/>
          <w:highlight w:val="yellow"/>
        </w:rPr>
        <w:t>STÁTNÍ POZEMKOVÝ ÚŘAD</w:t>
      </w:r>
    </w:p>
    <w:p w:rsidR="004C06E0" w:rsidRPr="00F95FC8" w:rsidRDefault="004C06E0" w:rsidP="004C06E0">
      <w:pPr>
        <w:ind w:left="-810" w:right="-284"/>
        <w:rPr>
          <w:rFonts w:ascii="Arial" w:hAnsi="Arial" w:cs="Arial"/>
          <w:sz w:val="20"/>
          <w:szCs w:val="20"/>
          <w:highlight w:val="yellow"/>
        </w:rPr>
      </w:pPr>
      <w:r w:rsidRPr="00F95FC8">
        <w:rPr>
          <w:rFonts w:ascii="Arial" w:hAnsi="Arial" w:cs="Arial"/>
          <w:sz w:val="20"/>
          <w:szCs w:val="20"/>
          <w:highlight w:val="yellow"/>
        </w:rPr>
        <w:t>Sídlo: Husinecká 1024/11a, 130 00 Praha 3 -</w:t>
      </w:r>
      <w:r>
        <w:rPr>
          <w:rFonts w:ascii="Arial" w:hAnsi="Arial" w:cs="Arial"/>
          <w:sz w:val="20"/>
          <w:szCs w:val="20"/>
          <w:highlight w:val="yellow"/>
        </w:rPr>
        <w:t xml:space="preserve"> Žižkov, IČO: 01312774, DIČ: CZ </w:t>
      </w:r>
      <w:r w:rsidRPr="00F95FC8">
        <w:rPr>
          <w:rFonts w:ascii="Arial" w:hAnsi="Arial" w:cs="Arial"/>
          <w:sz w:val="20"/>
          <w:szCs w:val="20"/>
          <w:highlight w:val="yellow"/>
        </w:rPr>
        <w:t>01312774</w:t>
      </w:r>
    </w:p>
    <w:p w:rsidR="004C06E0" w:rsidRPr="00374E94" w:rsidRDefault="004C06E0" w:rsidP="004C06E0">
      <w:pPr>
        <w:tabs>
          <w:tab w:val="left" w:pos="142"/>
          <w:tab w:val="left" w:pos="1418"/>
        </w:tabs>
        <w:ind w:right="-709"/>
        <w:rPr>
          <w:rFonts w:ascii="Arial" w:hAnsi="Arial" w:cs="Arial"/>
          <w:i/>
          <w:iCs/>
          <w:sz w:val="20"/>
          <w:szCs w:val="20"/>
          <w:u w:val="single"/>
        </w:rPr>
      </w:pPr>
      <w:r w:rsidRPr="00F95FC8">
        <w:rPr>
          <w:rFonts w:ascii="Arial" w:hAnsi="Arial" w:cs="Arial"/>
          <w:bCs/>
          <w:sz w:val="20"/>
          <w:szCs w:val="20"/>
          <w:highlight w:val="yellow"/>
        </w:rPr>
        <w:t xml:space="preserve">Krajský pozemkový úřad pro ….… </w:t>
      </w:r>
      <w:r w:rsidRPr="00F95FC8">
        <w:rPr>
          <w:rFonts w:ascii="Arial" w:hAnsi="Arial" w:cs="Arial"/>
          <w:bCs/>
          <w:i/>
          <w:sz w:val="20"/>
          <w:szCs w:val="20"/>
          <w:highlight w:val="yellow"/>
          <w:u w:val="single"/>
        </w:rPr>
        <w:t>alternativa</w:t>
      </w:r>
      <w:r w:rsidRPr="00F95FC8">
        <w:rPr>
          <w:rFonts w:ascii="Arial" w:hAnsi="Arial" w:cs="Arial"/>
          <w:bCs/>
          <w:sz w:val="20"/>
          <w:szCs w:val="20"/>
          <w:highlight w:val="yellow"/>
        </w:rPr>
        <w:t xml:space="preserve"> pobočka </w:t>
      </w:r>
      <w:r w:rsidRPr="00F95FC8">
        <w:rPr>
          <w:rFonts w:ascii="Arial" w:hAnsi="Arial" w:cs="Arial"/>
          <w:sz w:val="20"/>
          <w:szCs w:val="20"/>
          <w:highlight w:val="yellow"/>
        </w:rPr>
        <w:t>… adresa pro doručování………..</w:t>
      </w:r>
    </w:p>
    <w:p w:rsidR="004C06E0" w:rsidRPr="00936B10" w:rsidRDefault="004C06E0" w:rsidP="004C06E0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Cs/>
          <w:sz w:val="22"/>
          <w:szCs w:val="22"/>
        </w:rPr>
      </w:pPr>
    </w:p>
    <w:p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Zhotovitel: …………………</w:t>
      </w:r>
    </w:p>
    <w:p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:rsidR="00183D85" w:rsidRPr="00183D85" w:rsidRDefault="00183D85" w:rsidP="00183D85">
      <w:pPr>
        <w:jc w:val="center"/>
        <w:rPr>
          <w:rFonts w:ascii="Arial" w:hAnsi="Arial" w:cs="Arial"/>
          <w:b/>
          <w:sz w:val="28"/>
          <w:szCs w:val="28"/>
        </w:rPr>
      </w:pPr>
      <w:r w:rsidRPr="00183D85">
        <w:rPr>
          <w:rFonts w:ascii="Arial" w:hAnsi="Arial" w:cs="Arial"/>
          <w:b/>
          <w:sz w:val="28"/>
          <w:szCs w:val="28"/>
        </w:rPr>
        <w:t>Protokol</w:t>
      </w:r>
    </w:p>
    <w:p w:rsidR="00183D85" w:rsidRPr="00183D85" w:rsidRDefault="00183D85" w:rsidP="00183D85">
      <w:pPr>
        <w:jc w:val="center"/>
        <w:rPr>
          <w:rFonts w:ascii="Arial" w:hAnsi="Arial" w:cs="Arial"/>
          <w:b/>
          <w:sz w:val="28"/>
          <w:szCs w:val="28"/>
        </w:rPr>
      </w:pPr>
      <w:r w:rsidRPr="00183D85">
        <w:rPr>
          <w:rFonts w:ascii="Arial" w:hAnsi="Arial" w:cs="Arial"/>
          <w:b/>
          <w:sz w:val="28"/>
          <w:szCs w:val="28"/>
        </w:rPr>
        <w:t xml:space="preserve"> o nepřevzetí objednaného znaleckého posudku</w:t>
      </w:r>
    </w:p>
    <w:p w:rsidR="00183D85" w:rsidRPr="00183D85" w:rsidRDefault="00183D85" w:rsidP="00183D85">
      <w:pPr>
        <w:tabs>
          <w:tab w:val="left" w:pos="142"/>
        </w:tabs>
        <w:ind w:right="-427"/>
        <w:jc w:val="center"/>
        <w:rPr>
          <w:rFonts w:ascii="Arial" w:hAnsi="Arial" w:cs="Arial"/>
          <w:b/>
          <w:bCs/>
          <w:sz w:val="28"/>
          <w:szCs w:val="28"/>
        </w:rPr>
      </w:pPr>
    </w:p>
    <w:p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:rsidR="00183D85" w:rsidRPr="00936B10" w:rsidRDefault="006D30B2" w:rsidP="000839EF">
      <w:pPr>
        <w:tabs>
          <w:tab w:val="left" w:pos="142"/>
        </w:tabs>
        <w:spacing w:line="276" w:lineRule="auto"/>
        <w:ind w:right="-427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Vámi vypracovaný</w:t>
      </w:r>
      <w:r w:rsidR="00183D85" w:rsidRPr="00936B10">
        <w:rPr>
          <w:rFonts w:ascii="Arial" w:hAnsi="Arial" w:cs="Arial"/>
          <w:bCs/>
          <w:sz w:val="22"/>
          <w:szCs w:val="22"/>
        </w:rPr>
        <w:t xml:space="preserve"> znalecký posudek </w:t>
      </w:r>
      <w:proofErr w:type="gramStart"/>
      <w:r w:rsidR="00183D85" w:rsidRPr="00936B10">
        <w:rPr>
          <w:rFonts w:ascii="Arial" w:hAnsi="Arial" w:cs="Arial"/>
          <w:bCs/>
          <w:sz w:val="22"/>
          <w:szCs w:val="22"/>
        </w:rPr>
        <w:t>č. ........</w:t>
      </w:r>
      <w:proofErr w:type="gramEnd"/>
    </w:p>
    <w:p w:rsidR="00183D85" w:rsidRPr="00936B10" w:rsidRDefault="00183D85" w:rsidP="000839EF">
      <w:pPr>
        <w:tabs>
          <w:tab w:val="left" w:pos="142"/>
        </w:tabs>
        <w:spacing w:line="276" w:lineRule="auto"/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ze dne ...............................</w:t>
      </w:r>
    </w:p>
    <w:p w:rsidR="00183D85" w:rsidRPr="00936B10" w:rsidRDefault="00183D85" w:rsidP="000839EF">
      <w:pPr>
        <w:tabs>
          <w:tab w:val="left" w:pos="142"/>
        </w:tabs>
        <w:spacing w:line="276" w:lineRule="auto"/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 xml:space="preserve">který jsme obdrželi dne  .....................................   </w:t>
      </w:r>
    </w:p>
    <w:p w:rsidR="004C06E0" w:rsidRDefault="004C06E0" w:rsidP="000839E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0E6B10" w:rsidRDefault="000E6B10" w:rsidP="000839E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183D85" w:rsidRPr="00936B10" w:rsidRDefault="00183D85" w:rsidP="000839E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nebyl převzat, protože má tyto vady a nedodělky:</w:t>
      </w:r>
    </w:p>
    <w:p w:rsidR="00183D85" w:rsidRPr="00936B10" w:rsidRDefault="00183D85" w:rsidP="000839E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183D85" w:rsidRPr="00936B10" w:rsidRDefault="00183D85" w:rsidP="000839EF">
      <w:pPr>
        <w:tabs>
          <w:tab w:val="left" w:pos="142"/>
        </w:tabs>
        <w:spacing w:line="276" w:lineRule="auto"/>
        <w:ind w:right="-427"/>
        <w:rPr>
          <w:rFonts w:ascii="Arial" w:hAnsi="Arial" w:cs="Arial"/>
          <w:bCs/>
          <w:sz w:val="22"/>
          <w:szCs w:val="22"/>
        </w:rPr>
      </w:pPr>
    </w:p>
    <w:p w:rsidR="00183D85" w:rsidRPr="00936B10" w:rsidRDefault="00183D85" w:rsidP="000839EF">
      <w:pPr>
        <w:tabs>
          <w:tab w:val="left" w:pos="142"/>
        </w:tabs>
        <w:spacing w:line="276" w:lineRule="auto"/>
        <w:ind w:right="-427"/>
        <w:rPr>
          <w:rFonts w:ascii="Arial" w:hAnsi="Arial" w:cs="Arial"/>
          <w:bCs/>
          <w:sz w:val="22"/>
          <w:szCs w:val="22"/>
        </w:rPr>
      </w:pPr>
      <w:bookmarkStart w:id="0" w:name="_GoBack"/>
      <w:bookmarkEnd w:id="0"/>
    </w:p>
    <w:p w:rsidR="00183D85" w:rsidRPr="00936B10" w:rsidRDefault="00183D85" w:rsidP="000839EF">
      <w:pPr>
        <w:tabs>
          <w:tab w:val="left" w:pos="142"/>
        </w:tabs>
        <w:spacing w:line="276" w:lineRule="auto"/>
        <w:ind w:right="-427"/>
        <w:rPr>
          <w:rFonts w:ascii="Arial" w:hAnsi="Arial" w:cs="Arial"/>
          <w:bCs/>
          <w:sz w:val="22"/>
          <w:szCs w:val="22"/>
        </w:rPr>
      </w:pPr>
    </w:p>
    <w:p w:rsidR="00183D85" w:rsidRPr="00936B10" w:rsidRDefault="00183D85" w:rsidP="000839EF">
      <w:pPr>
        <w:tabs>
          <w:tab w:val="left" w:pos="142"/>
        </w:tabs>
        <w:spacing w:line="276" w:lineRule="auto"/>
        <w:ind w:right="-427"/>
        <w:rPr>
          <w:rFonts w:ascii="Arial" w:hAnsi="Arial" w:cs="Arial"/>
          <w:bCs/>
          <w:sz w:val="22"/>
          <w:szCs w:val="22"/>
        </w:rPr>
      </w:pPr>
    </w:p>
    <w:p w:rsidR="00183D85" w:rsidRPr="00936B10" w:rsidRDefault="00183D85" w:rsidP="000839EF">
      <w:pPr>
        <w:tabs>
          <w:tab w:val="left" w:pos="142"/>
        </w:tabs>
        <w:spacing w:line="276" w:lineRule="auto"/>
        <w:ind w:right="-427"/>
        <w:rPr>
          <w:rFonts w:ascii="Arial" w:hAnsi="Arial" w:cs="Arial"/>
          <w:bCs/>
          <w:sz w:val="22"/>
          <w:szCs w:val="22"/>
        </w:rPr>
      </w:pPr>
    </w:p>
    <w:p w:rsidR="00183D85" w:rsidRPr="00936B10" w:rsidRDefault="00183D85" w:rsidP="000839EF">
      <w:pPr>
        <w:tabs>
          <w:tab w:val="left" w:pos="142"/>
        </w:tabs>
        <w:spacing w:line="276" w:lineRule="auto"/>
        <w:ind w:right="-427"/>
        <w:rPr>
          <w:rFonts w:ascii="Arial" w:hAnsi="Arial" w:cs="Arial"/>
          <w:bCs/>
          <w:sz w:val="22"/>
          <w:szCs w:val="22"/>
        </w:rPr>
      </w:pPr>
    </w:p>
    <w:p w:rsidR="00183D85" w:rsidRPr="00936B10" w:rsidRDefault="00183D85" w:rsidP="000839EF">
      <w:pPr>
        <w:tabs>
          <w:tab w:val="left" w:pos="142"/>
        </w:tabs>
        <w:spacing w:line="276" w:lineRule="auto"/>
        <w:ind w:right="-427"/>
        <w:jc w:val="both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Zhotovitel je povinen do tří dnů od oznámení nepřevzetí díla písemně oznámit, zda vadu uznává či nikoliv. V případě nereagování a nečinnosti se má za to, že vady byly uznány. Vady díla zhotovitel odstraní bezplatně nejpozději do 5 dnů od uznání vady, pokud nebude dohodnuto jinak. Lhůta musí být dohodnuta tak, aby nezmařila další práce nebo úkony.</w:t>
      </w:r>
    </w:p>
    <w:p w:rsidR="00183D85" w:rsidRPr="00936B10" w:rsidRDefault="00183D85" w:rsidP="000839EF">
      <w:pPr>
        <w:tabs>
          <w:tab w:val="left" w:pos="142"/>
        </w:tabs>
        <w:spacing w:line="276" w:lineRule="auto"/>
        <w:ind w:right="-427"/>
        <w:rPr>
          <w:rFonts w:ascii="Arial" w:hAnsi="Arial" w:cs="Arial"/>
          <w:bCs/>
          <w:sz w:val="22"/>
          <w:szCs w:val="22"/>
        </w:rPr>
      </w:pPr>
    </w:p>
    <w:p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V…................................</w:t>
      </w:r>
    </w:p>
    <w:p w:rsidR="00183D85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:rsidR="00183D85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.................................</w:t>
      </w:r>
    </w:p>
    <w:p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Za objednatele</w:t>
      </w:r>
    </w:p>
    <w:p w:rsidR="00183D85" w:rsidRPr="00936B10" w:rsidRDefault="00183D85" w:rsidP="00183D85">
      <w:pPr>
        <w:tabs>
          <w:tab w:val="left" w:pos="142"/>
        </w:tabs>
        <w:ind w:right="-427"/>
        <w:jc w:val="center"/>
        <w:rPr>
          <w:rFonts w:ascii="Arial" w:hAnsi="Arial" w:cs="Arial"/>
          <w:bCs/>
          <w:sz w:val="22"/>
          <w:szCs w:val="22"/>
        </w:rPr>
      </w:pPr>
    </w:p>
    <w:sectPr w:rsidR="00183D85" w:rsidRPr="00936B10" w:rsidSect="00FB68A3">
      <w:headerReference w:type="default" r:id="rId8"/>
      <w:footerReference w:type="default" r:id="rId9"/>
      <w:pgSz w:w="11906" w:h="16838"/>
      <w:pgMar w:top="1276" w:right="170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33B" w:rsidRDefault="00E8033B" w:rsidP="00504B7B">
      <w:r>
        <w:separator/>
      </w:r>
    </w:p>
  </w:endnote>
  <w:endnote w:type="continuationSeparator" w:id="0">
    <w:p w:rsidR="00E8033B" w:rsidRDefault="00E8033B" w:rsidP="00504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7B" w:rsidRPr="00504B7B" w:rsidRDefault="00504B7B">
    <w:pPr>
      <w:pStyle w:val="Zpat"/>
      <w:jc w:val="right"/>
      <w:rPr>
        <w:rFonts w:ascii="Arial" w:hAnsi="Arial" w:cs="Arial"/>
        <w:sz w:val="20"/>
        <w:szCs w:val="20"/>
      </w:rPr>
    </w:pPr>
  </w:p>
  <w:p w:rsidR="00504B7B" w:rsidRDefault="00504B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33B" w:rsidRDefault="00E8033B" w:rsidP="00504B7B">
      <w:r>
        <w:separator/>
      </w:r>
    </w:p>
  </w:footnote>
  <w:footnote w:type="continuationSeparator" w:id="0">
    <w:p w:rsidR="00E8033B" w:rsidRDefault="00E8033B" w:rsidP="00504B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0B2" w:rsidRDefault="006D30B2">
    <w:pPr>
      <w:pStyle w:val="Zhlav"/>
    </w:pPr>
    <w:r>
      <w:t xml:space="preserve">Příloha č. 5 – </w:t>
    </w:r>
    <w:r w:rsidR="00130F4C">
      <w:t>Návrh v</w:t>
    </w:r>
    <w:r>
      <w:t>zor</w:t>
    </w:r>
    <w:r w:rsidR="00130F4C">
      <w:t>ového</w:t>
    </w:r>
    <w:r>
      <w:t xml:space="preserve"> protokolu o nepřevzetí objednaného ZP</w:t>
    </w:r>
  </w:p>
  <w:p w:rsidR="006D30B2" w:rsidRDefault="006D30B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D85"/>
    <w:rsid w:val="000839EF"/>
    <w:rsid w:val="000E6B10"/>
    <w:rsid w:val="00130F4C"/>
    <w:rsid w:val="00183D85"/>
    <w:rsid w:val="00294F06"/>
    <w:rsid w:val="003506DB"/>
    <w:rsid w:val="0039773C"/>
    <w:rsid w:val="00424217"/>
    <w:rsid w:val="004C06E0"/>
    <w:rsid w:val="00504B7B"/>
    <w:rsid w:val="006D30B2"/>
    <w:rsid w:val="007D5783"/>
    <w:rsid w:val="00A01627"/>
    <w:rsid w:val="00C14406"/>
    <w:rsid w:val="00E80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DE6925-BA22-4744-90D7-B5BF9FD0E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83D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04B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4B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04B7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4B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421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4217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cid:image001.jpg@01D2AEC5.44AEEA7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132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Šneidarová Světlana Ing.</dc:creator>
  <cp:keywords/>
  <dc:description/>
  <cp:lastModifiedBy>Drožová Veronika Ing.</cp:lastModifiedBy>
  <cp:revision>8</cp:revision>
  <cp:lastPrinted>2018-01-17T09:25:00Z</cp:lastPrinted>
  <dcterms:created xsi:type="dcterms:W3CDTF">2018-01-15T09:52:00Z</dcterms:created>
  <dcterms:modified xsi:type="dcterms:W3CDTF">2018-01-18T06:39:00Z</dcterms:modified>
</cp:coreProperties>
</file>